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四川铁道职业学院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科研项目专家咨询费支付表</w:t>
      </w:r>
    </w:p>
    <w:p>
      <w:pPr>
        <w:tabs>
          <w:tab w:val="left" w:pos="11653"/>
          <w:tab w:val="right" w:pos="14078"/>
        </w:tabs>
        <w:jc w:val="right"/>
        <w:rPr>
          <w:szCs w:val="24"/>
        </w:rPr>
      </w:pPr>
      <w:r>
        <w:rPr>
          <w:rFonts w:hint="eastAsia"/>
          <w:szCs w:val="24"/>
          <w:lang w:val="en-US" w:eastAsia="zh-CN"/>
        </w:rPr>
        <w:t>填写</w:t>
      </w:r>
      <w:r>
        <w:rPr>
          <w:rFonts w:hint="eastAsia"/>
          <w:szCs w:val="24"/>
        </w:rPr>
        <w:t>时间：   年   月   日</w:t>
      </w:r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98"/>
        <w:gridCol w:w="850"/>
        <w:gridCol w:w="733"/>
        <w:gridCol w:w="588"/>
        <w:gridCol w:w="2460"/>
        <w:gridCol w:w="2232"/>
        <w:gridCol w:w="2207"/>
        <w:gridCol w:w="817"/>
        <w:gridCol w:w="756"/>
        <w:gridCol w:w="696"/>
        <w:gridCol w:w="108"/>
        <w:gridCol w:w="74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03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项目分类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0"/>
                <w:lang w:val="en-US" w:eastAsia="zh-CN"/>
              </w:rPr>
              <w:t>自然科学类项目/哲学社会科学类项目</w:t>
            </w:r>
          </w:p>
        </w:tc>
        <w:tc>
          <w:tcPr>
            <w:tcW w:w="22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0"/>
                <w:lang w:val="en-US" w:eastAsia="zh-CN"/>
              </w:rPr>
              <w:t>重点项目/一般项目/</w:t>
            </w:r>
            <w:r>
              <w:rPr>
                <w:rFonts w:hint="eastAsia" w:ascii="宋体"/>
                <w:sz w:val="21"/>
                <w:szCs w:val="20"/>
              </w:rPr>
              <w:t>青年项目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经费总额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经办人（签字）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项目负责人（签字）</w:t>
            </w:r>
          </w:p>
        </w:tc>
        <w:tc>
          <w:tcPr>
            <w:tcW w:w="6036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科研处（签字）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人事处（签字）</w:t>
            </w:r>
          </w:p>
        </w:tc>
        <w:tc>
          <w:tcPr>
            <w:tcW w:w="6036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支 付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bookmarkStart w:id="0" w:name="_GoBack" w:colFirst="5" w:colLast="7"/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专家级别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卡号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税前金额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税额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税后金额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</w:tcPr>
          <w:p>
            <w:pPr>
              <w:rPr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33" w:type="dxa"/>
          </w:tcPr>
          <w:p>
            <w:pPr>
              <w:rPr>
                <w:szCs w:val="21"/>
              </w:rPr>
            </w:pPr>
          </w:p>
        </w:tc>
        <w:tc>
          <w:tcPr>
            <w:tcW w:w="588" w:type="dxa"/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</w:tcPr>
          <w:p>
            <w:pPr>
              <w:rPr>
                <w:szCs w:val="21"/>
              </w:rPr>
            </w:pPr>
          </w:p>
        </w:tc>
        <w:tc>
          <w:tcPr>
            <w:tcW w:w="2232" w:type="dxa"/>
          </w:tcPr>
          <w:p>
            <w:pPr>
              <w:rPr>
                <w:szCs w:val="21"/>
              </w:rPr>
            </w:pPr>
          </w:p>
        </w:tc>
        <w:tc>
          <w:tcPr>
            <w:tcW w:w="2207" w:type="dxa"/>
          </w:tcPr>
          <w:p>
            <w:pPr>
              <w:rPr>
                <w:szCs w:val="21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0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44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</w:tcPr>
          <w:p>
            <w:pPr>
              <w:rPr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33" w:type="dxa"/>
          </w:tcPr>
          <w:p>
            <w:pPr>
              <w:rPr>
                <w:szCs w:val="21"/>
              </w:rPr>
            </w:pPr>
          </w:p>
        </w:tc>
        <w:tc>
          <w:tcPr>
            <w:tcW w:w="588" w:type="dxa"/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</w:tcPr>
          <w:p>
            <w:pPr>
              <w:rPr>
                <w:szCs w:val="21"/>
              </w:rPr>
            </w:pPr>
          </w:p>
        </w:tc>
        <w:tc>
          <w:tcPr>
            <w:tcW w:w="2232" w:type="dxa"/>
          </w:tcPr>
          <w:p>
            <w:pPr>
              <w:rPr>
                <w:szCs w:val="21"/>
              </w:rPr>
            </w:pPr>
          </w:p>
        </w:tc>
        <w:tc>
          <w:tcPr>
            <w:tcW w:w="2207" w:type="dxa"/>
          </w:tcPr>
          <w:p>
            <w:pPr>
              <w:rPr>
                <w:szCs w:val="21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0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44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</w:tcPr>
          <w:p>
            <w:pPr>
              <w:rPr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33" w:type="dxa"/>
          </w:tcPr>
          <w:p>
            <w:pPr>
              <w:rPr>
                <w:szCs w:val="21"/>
              </w:rPr>
            </w:pPr>
          </w:p>
        </w:tc>
        <w:tc>
          <w:tcPr>
            <w:tcW w:w="588" w:type="dxa"/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</w:tcPr>
          <w:p>
            <w:pPr>
              <w:rPr>
                <w:szCs w:val="21"/>
              </w:rPr>
            </w:pPr>
          </w:p>
        </w:tc>
        <w:tc>
          <w:tcPr>
            <w:tcW w:w="2232" w:type="dxa"/>
          </w:tcPr>
          <w:p>
            <w:pPr>
              <w:rPr>
                <w:szCs w:val="21"/>
              </w:rPr>
            </w:pPr>
          </w:p>
        </w:tc>
        <w:tc>
          <w:tcPr>
            <w:tcW w:w="2207" w:type="dxa"/>
          </w:tcPr>
          <w:p>
            <w:pPr>
              <w:rPr>
                <w:szCs w:val="21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0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44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</w:tcPr>
          <w:p>
            <w:pPr>
              <w:rPr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33" w:type="dxa"/>
          </w:tcPr>
          <w:p>
            <w:pPr>
              <w:rPr>
                <w:szCs w:val="21"/>
              </w:rPr>
            </w:pPr>
          </w:p>
        </w:tc>
        <w:tc>
          <w:tcPr>
            <w:tcW w:w="588" w:type="dxa"/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</w:tcPr>
          <w:p>
            <w:pPr>
              <w:rPr>
                <w:szCs w:val="21"/>
              </w:rPr>
            </w:pPr>
          </w:p>
        </w:tc>
        <w:tc>
          <w:tcPr>
            <w:tcW w:w="2232" w:type="dxa"/>
          </w:tcPr>
          <w:p>
            <w:pPr>
              <w:rPr>
                <w:szCs w:val="21"/>
              </w:rPr>
            </w:pPr>
          </w:p>
        </w:tc>
        <w:tc>
          <w:tcPr>
            <w:tcW w:w="2207" w:type="dxa"/>
          </w:tcPr>
          <w:p>
            <w:pPr>
              <w:rPr>
                <w:szCs w:val="21"/>
              </w:rPr>
            </w:pPr>
          </w:p>
        </w:tc>
        <w:tc>
          <w:tcPr>
            <w:tcW w:w="157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0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44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6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金额合计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18"/>
          <w:szCs w:val="18"/>
        </w:rPr>
        <w:t>注：1</w:t>
      </w:r>
      <w:r>
        <w:rPr>
          <w:rFonts w:hint="eastAsia"/>
          <w:sz w:val="18"/>
          <w:szCs w:val="18"/>
          <w:lang w:val="en-US" w:eastAsia="zh-CN"/>
        </w:rPr>
        <w:t>.专家咨询费不可发放给校内在职在岗人员</w:t>
      </w:r>
      <w:r>
        <w:rPr>
          <w:rFonts w:hint="eastAsia"/>
          <w:sz w:val="18"/>
          <w:szCs w:val="18"/>
        </w:rPr>
        <w:t>；2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  <w:szCs w:val="18"/>
        </w:rPr>
        <w:t>“方式”一栏用数字代码的形式填写：①会议②现场访谈或者勘察③通讯；3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  <w:szCs w:val="18"/>
        </w:rPr>
        <w:t>天数应用阿拉伯数字填写，半天为0.5，一天为1，以此类推；</w:t>
      </w:r>
      <w:r>
        <w:rPr>
          <w:rFonts w:hint="eastAsia"/>
          <w:sz w:val="18"/>
          <w:szCs w:val="18"/>
          <w:lang w:val="en-US" w:eastAsia="zh-CN"/>
        </w:rPr>
        <w:t>4.此表正反打印</w:t>
      </w:r>
      <w:r>
        <w:rPr>
          <w:rFonts w:hint="eastAsia"/>
          <w:sz w:val="18"/>
          <w:szCs w:val="18"/>
        </w:rPr>
        <w:t>。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关于专家咨询费支出情况说明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（说明应包含专家相关简介、咨询事项、咨询时间、咨询方式，并附专家职称证明材料。）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zA4NTljOWQ4NTZkMzQ4YzA0ZGUxNWM0NDBhYWMifQ=="/>
  </w:docVars>
  <w:rsids>
    <w:rsidRoot w:val="001522BB"/>
    <w:rsid w:val="000427E9"/>
    <w:rsid w:val="000436D9"/>
    <w:rsid w:val="00077B22"/>
    <w:rsid w:val="000A6F3E"/>
    <w:rsid w:val="000C2B1F"/>
    <w:rsid w:val="0010664A"/>
    <w:rsid w:val="00121B5F"/>
    <w:rsid w:val="001522BB"/>
    <w:rsid w:val="00156EB4"/>
    <w:rsid w:val="001663D1"/>
    <w:rsid w:val="00190503"/>
    <w:rsid w:val="00211B36"/>
    <w:rsid w:val="00226ECF"/>
    <w:rsid w:val="0028568B"/>
    <w:rsid w:val="00290091"/>
    <w:rsid w:val="002901F5"/>
    <w:rsid w:val="002B6009"/>
    <w:rsid w:val="002E070A"/>
    <w:rsid w:val="002E0A8A"/>
    <w:rsid w:val="002E33C1"/>
    <w:rsid w:val="00355EE2"/>
    <w:rsid w:val="00372CB0"/>
    <w:rsid w:val="003E3E30"/>
    <w:rsid w:val="004345B9"/>
    <w:rsid w:val="0044678E"/>
    <w:rsid w:val="004E722A"/>
    <w:rsid w:val="004E7A8E"/>
    <w:rsid w:val="0050514E"/>
    <w:rsid w:val="005272EE"/>
    <w:rsid w:val="005501E0"/>
    <w:rsid w:val="00570E7B"/>
    <w:rsid w:val="005C66AC"/>
    <w:rsid w:val="005D3258"/>
    <w:rsid w:val="00673F78"/>
    <w:rsid w:val="006D16EC"/>
    <w:rsid w:val="006D3C76"/>
    <w:rsid w:val="006D77D4"/>
    <w:rsid w:val="006E38BF"/>
    <w:rsid w:val="006F4DAD"/>
    <w:rsid w:val="007479AE"/>
    <w:rsid w:val="00777EAB"/>
    <w:rsid w:val="007816E0"/>
    <w:rsid w:val="0079325F"/>
    <w:rsid w:val="007D619D"/>
    <w:rsid w:val="007D716E"/>
    <w:rsid w:val="0083607E"/>
    <w:rsid w:val="00841AAE"/>
    <w:rsid w:val="008849C9"/>
    <w:rsid w:val="009851D9"/>
    <w:rsid w:val="00A3675C"/>
    <w:rsid w:val="00A83F67"/>
    <w:rsid w:val="00AA5768"/>
    <w:rsid w:val="00B57F19"/>
    <w:rsid w:val="00B6242D"/>
    <w:rsid w:val="00BF1213"/>
    <w:rsid w:val="00C17E76"/>
    <w:rsid w:val="00C352EE"/>
    <w:rsid w:val="00C43C52"/>
    <w:rsid w:val="00CB230D"/>
    <w:rsid w:val="00D2037B"/>
    <w:rsid w:val="00D353F7"/>
    <w:rsid w:val="00D71642"/>
    <w:rsid w:val="00DC405F"/>
    <w:rsid w:val="00E00A83"/>
    <w:rsid w:val="00E032FE"/>
    <w:rsid w:val="00E36F45"/>
    <w:rsid w:val="00E42DD0"/>
    <w:rsid w:val="00E815A4"/>
    <w:rsid w:val="00EB0911"/>
    <w:rsid w:val="00EE4007"/>
    <w:rsid w:val="00F0025F"/>
    <w:rsid w:val="00F109C0"/>
    <w:rsid w:val="00FF2D42"/>
    <w:rsid w:val="14445DAD"/>
    <w:rsid w:val="4D454A83"/>
    <w:rsid w:val="552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295</Words>
  <Characters>301</Characters>
  <Lines>2</Lines>
  <Paragraphs>1</Paragraphs>
  <TotalTime>1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2017-12-12T08:34:00Z</dcterms:created>
  <dc:creator>kyc</dc:creator>
  <cp:lastModifiedBy>-  闇  -</cp:lastModifiedBy>
  <cp:lastPrinted>2019-04-09T07:45:00Z</cp:lastPrinted>
  <dcterms:modified xsi:type="dcterms:W3CDTF">2023-09-06T09:04:16Z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49DA01296D6A4D12B91A981D480A3E75_12</vt:lpwstr>
  </property>
</Properties>
</file>